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B46" w:rsidRPr="00BC4B29" w:rsidRDefault="00F60B46" w:rsidP="00F60B46">
      <w:pPr>
        <w:ind w:left="-567" w:firstLine="567"/>
        <w:jc w:val="center"/>
        <w:rPr>
          <w:b/>
        </w:rPr>
      </w:pPr>
      <w:r w:rsidRPr="00BC4B29">
        <w:rPr>
          <w:b/>
        </w:rPr>
        <w:t>УНИВЕРСАЛЬНОЕ СПУСКНОЕ УСТРОЙСТВО ТИПА УСУ.</w:t>
      </w:r>
    </w:p>
    <w:p w:rsidR="00F60B46" w:rsidRDefault="00F60B46" w:rsidP="00F60B46">
      <w:pPr>
        <w:tabs>
          <w:tab w:val="left" w:pos="851"/>
        </w:tabs>
        <w:spacing w:line="276" w:lineRule="auto"/>
        <w:ind w:left="-567" w:firstLine="567"/>
        <w:jc w:val="both"/>
        <w:rPr>
          <w:sz w:val="22"/>
          <w:szCs w:val="22"/>
        </w:rPr>
      </w:pPr>
    </w:p>
    <w:p w:rsidR="00F60B46" w:rsidRPr="00BC4B29" w:rsidRDefault="00F60B46" w:rsidP="00F60B46">
      <w:pPr>
        <w:tabs>
          <w:tab w:val="left" w:pos="851"/>
        </w:tabs>
        <w:spacing w:line="276" w:lineRule="auto"/>
        <w:ind w:left="-567" w:firstLine="567"/>
        <w:jc w:val="both"/>
        <w:rPr>
          <w:b/>
          <w:i/>
        </w:rPr>
      </w:pPr>
      <w:r w:rsidRPr="00BC4B29">
        <w:t>Устройство предназначено для спуска и установки клиньев-</w:t>
      </w:r>
      <w:proofErr w:type="spellStart"/>
      <w:r w:rsidRPr="00BC4B29">
        <w:t>отклонителей</w:t>
      </w:r>
      <w:proofErr w:type="spellEnd"/>
      <w:r w:rsidRPr="00BC4B29">
        <w:t xml:space="preserve"> в обсаженном </w:t>
      </w:r>
      <w:proofErr w:type="gramStart"/>
      <w:r w:rsidRPr="00BC4B29">
        <w:t>стволе</w:t>
      </w:r>
      <w:proofErr w:type="gramEnd"/>
      <w:r w:rsidRPr="00BC4B29">
        <w:t xml:space="preserve"> скважины.</w:t>
      </w:r>
    </w:p>
    <w:p w:rsidR="00F60B46" w:rsidRPr="00BC4B29" w:rsidRDefault="00F60B46" w:rsidP="00F60B46">
      <w:pPr>
        <w:tabs>
          <w:tab w:val="left" w:pos="851"/>
        </w:tabs>
        <w:spacing w:line="276" w:lineRule="auto"/>
        <w:ind w:left="-567" w:firstLine="567"/>
        <w:jc w:val="center"/>
        <w:rPr>
          <w:b/>
          <w:i/>
        </w:rPr>
      </w:pPr>
    </w:p>
    <w:p w:rsidR="00F60B46" w:rsidRDefault="00F60B46" w:rsidP="00F60B46">
      <w:pPr>
        <w:tabs>
          <w:tab w:val="left" w:pos="851"/>
        </w:tabs>
        <w:spacing w:line="276" w:lineRule="auto"/>
        <w:ind w:left="-567" w:firstLine="567"/>
        <w:jc w:val="center"/>
        <w:rPr>
          <w:b/>
          <w:i/>
        </w:rPr>
      </w:pPr>
    </w:p>
    <w:p w:rsidR="00F60B46" w:rsidRDefault="00F60B46" w:rsidP="00F60B46">
      <w:pPr>
        <w:tabs>
          <w:tab w:val="left" w:pos="851"/>
        </w:tabs>
        <w:spacing w:line="276" w:lineRule="auto"/>
        <w:ind w:left="-567" w:firstLine="567"/>
        <w:jc w:val="center"/>
        <w:rPr>
          <w:b/>
          <w:i/>
        </w:rPr>
      </w:pPr>
    </w:p>
    <w:p w:rsidR="00F60B46" w:rsidRDefault="00F60B46" w:rsidP="00F60B46">
      <w:pPr>
        <w:tabs>
          <w:tab w:val="left" w:pos="851"/>
        </w:tabs>
        <w:spacing w:line="276" w:lineRule="auto"/>
        <w:ind w:left="-567" w:firstLine="567"/>
        <w:jc w:val="center"/>
        <w:rPr>
          <w:b/>
          <w:i/>
        </w:rPr>
      </w:pPr>
    </w:p>
    <w:p w:rsidR="00F60B46" w:rsidRDefault="00F60B46" w:rsidP="00F60B46">
      <w:pPr>
        <w:tabs>
          <w:tab w:val="left" w:pos="851"/>
        </w:tabs>
        <w:spacing w:line="276" w:lineRule="auto"/>
        <w:ind w:left="-567" w:firstLine="567"/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13ACD508" wp14:editId="687557A4">
            <wp:extent cx="3609975" cy="4171950"/>
            <wp:effectExtent l="0" t="0" r="9525" b="0"/>
            <wp:docPr id="1" name="Рисунок 1" descr="Фрагмент У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рагмент УСУ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B46" w:rsidRDefault="00F60B46" w:rsidP="00F60B46">
      <w:pPr>
        <w:tabs>
          <w:tab w:val="left" w:pos="851"/>
        </w:tabs>
        <w:spacing w:line="276" w:lineRule="auto"/>
        <w:ind w:left="-567" w:firstLine="567"/>
        <w:jc w:val="center"/>
        <w:rPr>
          <w:b/>
          <w:i/>
        </w:rPr>
      </w:pPr>
    </w:p>
    <w:p w:rsidR="00F60B46" w:rsidRPr="00BC4B29" w:rsidRDefault="00F60B46" w:rsidP="00F60B46">
      <w:pPr>
        <w:tabs>
          <w:tab w:val="left" w:pos="851"/>
        </w:tabs>
        <w:spacing w:line="276" w:lineRule="auto"/>
        <w:ind w:left="-567" w:firstLine="567"/>
        <w:jc w:val="center"/>
        <w:rPr>
          <w:b/>
          <w:i/>
        </w:rPr>
      </w:pPr>
      <w:r w:rsidRPr="00BC4B29">
        <w:rPr>
          <w:b/>
          <w:i/>
        </w:rPr>
        <w:t>Рис. 1</w:t>
      </w:r>
    </w:p>
    <w:p w:rsidR="00F60B46" w:rsidRPr="00BC4B29" w:rsidRDefault="00F60B46" w:rsidP="00F60B46">
      <w:pPr>
        <w:tabs>
          <w:tab w:val="left" w:pos="851"/>
        </w:tabs>
        <w:spacing w:line="276" w:lineRule="auto"/>
        <w:ind w:left="-567" w:firstLine="567"/>
        <w:jc w:val="both"/>
      </w:pPr>
    </w:p>
    <w:p w:rsidR="00F60B46" w:rsidRPr="00BC4B29" w:rsidRDefault="00F60B46" w:rsidP="00F60B46">
      <w:pPr>
        <w:pStyle w:val="a3"/>
        <w:tabs>
          <w:tab w:val="left" w:pos="851"/>
        </w:tabs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C4B29">
        <w:rPr>
          <w:rFonts w:ascii="Times New Roman" w:hAnsi="Times New Roman"/>
          <w:sz w:val="24"/>
          <w:szCs w:val="24"/>
        </w:rPr>
        <w:t>Для работы в 146 колонне на корпус навернуть кольцо с наружным диаметром 121 мм.</w:t>
      </w:r>
    </w:p>
    <w:p w:rsidR="00F60B46" w:rsidRPr="00BC4B29" w:rsidRDefault="00F60B46" w:rsidP="00F60B46">
      <w:pPr>
        <w:pStyle w:val="a3"/>
        <w:tabs>
          <w:tab w:val="left" w:pos="851"/>
        </w:tabs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C4B29">
        <w:rPr>
          <w:rFonts w:ascii="Times New Roman" w:hAnsi="Times New Roman"/>
          <w:sz w:val="24"/>
          <w:szCs w:val="24"/>
        </w:rPr>
        <w:t>Для работы в 168 колонне на корпус навернуть кольцо с наружным диаметром 141 мм.</w:t>
      </w:r>
    </w:p>
    <w:p w:rsidR="00F60B46" w:rsidRPr="00BC4B29" w:rsidRDefault="00F60B46" w:rsidP="00F60B46">
      <w:pPr>
        <w:tabs>
          <w:tab w:val="left" w:pos="851"/>
        </w:tabs>
        <w:spacing w:line="276" w:lineRule="auto"/>
        <w:ind w:left="-567" w:firstLine="567"/>
        <w:jc w:val="both"/>
      </w:pPr>
      <w:r w:rsidRPr="00BC4B29">
        <w:t>Клин-отклонитель присоединяется к устройству с помощью срезного болта (поставляется с клином-</w:t>
      </w:r>
      <w:proofErr w:type="spellStart"/>
      <w:r w:rsidRPr="00BC4B29">
        <w:t>отклонителем</w:t>
      </w:r>
      <w:proofErr w:type="spellEnd"/>
      <w:r w:rsidRPr="00BC4B29">
        <w:t>). Срезной бо</w:t>
      </w:r>
      <w:proofErr w:type="gramStart"/>
      <w:r w:rsidRPr="00BC4B29">
        <w:t>лт вст</w:t>
      </w:r>
      <w:proofErr w:type="gramEnd"/>
      <w:r w:rsidRPr="00BC4B29">
        <w:t>авляется во втулку клина и вворачивается при помощи шестигранного ключа в отверстие спускного устройства с соответствующей маркировкой. Маркировка отверстий выбита ударным способом.</w:t>
      </w:r>
    </w:p>
    <w:p w:rsidR="00F60B46" w:rsidRPr="00BC4B29" w:rsidRDefault="00F60B46" w:rsidP="00F60B46">
      <w:pPr>
        <w:tabs>
          <w:tab w:val="left" w:pos="851"/>
        </w:tabs>
        <w:spacing w:line="276" w:lineRule="auto"/>
        <w:ind w:left="-567" w:firstLine="567"/>
        <w:jc w:val="both"/>
      </w:pPr>
      <w:r w:rsidRPr="00BC4B29">
        <w:t>При необходимости привязки инструмента и ориентирования клина-</w:t>
      </w:r>
      <w:proofErr w:type="spellStart"/>
      <w:r w:rsidRPr="00BC4B29">
        <w:t>отклонителя</w:t>
      </w:r>
      <w:proofErr w:type="spellEnd"/>
      <w:r w:rsidRPr="00BC4B29">
        <w:t xml:space="preserve"> в КНБК можно также включить реперный патрубок и ориентационный переводник.</w:t>
      </w:r>
    </w:p>
    <w:p w:rsidR="00F60B46" w:rsidRPr="00BC4B29" w:rsidRDefault="00F60B46" w:rsidP="00F60B46">
      <w:pPr>
        <w:tabs>
          <w:tab w:val="left" w:pos="851"/>
        </w:tabs>
        <w:spacing w:line="276" w:lineRule="auto"/>
        <w:ind w:left="-567" w:firstLine="567"/>
        <w:jc w:val="both"/>
      </w:pPr>
      <w:r w:rsidRPr="00BC4B29">
        <w:t>В случае нехватки веса для срезания срезных болтов клина, в КНБК необходимо включить УБТ или ТБТ соответствующего типоразмера.</w:t>
      </w:r>
    </w:p>
    <w:p w:rsidR="00F60B46" w:rsidRPr="00BC4B29" w:rsidRDefault="00F60B46" w:rsidP="00F60B46">
      <w:pPr>
        <w:tabs>
          <w:tab w:val="left" w:pos="851"/>
        </w:tabs>
        <w:spacing w:line="276" w:lineRule="auto"/>
        <w:ind w:left="-567" w:firstLine="567"/>
        <w:jc w:val="both"/>
      </w:pPr>
      <w:r w:rsidRPr="00BC4B29">
        <w:t>Спуск компоновки до забоя производить осторожно, не допуская посадок инструмента, на малых скоростях (не белее 15 м/мин. (0,25 м/с)).</w:t>
      </w:r>
    </w:p>
    <w:p w:rsidR="00F60B46" w:rsidRPr="00BC4B29" w:rsidRDefault="00F60B46" w:rsidP="00F60B46">
      <w:pPr>
        <w:tabs>
          <w:tab w:val="left" w:pos="851"/>
        </w:tabs>
        <w:spacing w:line="276" w:lineRule="auto"/>
        <w:ind w:left="-567" w:firstLine="567"/>
        <w:jc w:val="both"/>
      </w:pPr>
      <w:r w:rsidRPr="00BC4B29">
        <w:t>Установка клина-</w:t>
      </w:r>
      <w:proofErr w:type="spellStart"/>
      <w:r w:rsidRPr="00BC4B29">
        <w:t>отклонителя</w:t>
      </w:r>
      <w:proofErr w:type="spellEnd"/>
      <w:r w:rsidRPr="00BC4B29">
        <w:t xml:space="preserve"> в планируемом </w:t>
      </w:r>
      <w:proofErr w:type="gramStart"/>
      <w:r w:rsidRPr="00BC4B29">
        <w:t>интервале</w:t>
      </w:r>
      <w:proofErr w:type="gramEnd"/>
      <w:r w:rsidRPr="00BC4B29">
        <w:t xml:space="preserve"> ствола скважины и отсоединение устройства от клина-</w:t>
      </w:r>
      <w:proofErr w:type="spellStart"/>
      <w:r w:rsidRPr="00BC4B29">
        <w:t>отклонителя</w:t>
      </w:r>
      <w:proofErr w:type="spellEnd"/>
      <w:r w:rsidRPr="00BC4B29">
        <w:t xml:space="preserve"> происходит путем создания осевой нагрузки на забой (при </w:t>
      </w:r>
      <w:r w:rsidRPr="00BC4B29">
        <w:lastRenderedPageBreak/>
        <w:t>установке клина-</w:t>
      </w:r>
      <w:proofErr w:type="spellStart"/>
      <w:r w:rsidRPr="00BC4B29">
        <w:t>отклонителя</w:t>
      </w:r>
      <w:proofErr w:type="spellEnd"/>
      <w:r w:rsidRPr="00BC4B29">
        <w:t xml:space="preserve"> с опорой на забой) либо на стенки обсадной колонны скважины (при установке клина-</w:t>
      </w:r>
      <w:proofErr w:type="spellStart"/>
      <w:r w:rsidRPr="00BC4B29">
        <w:t>отклонителя</w:t>
      </w:r>
      <w:proofErr w:type="spellEnd"/>
      <w:r w:rsidRPr="00BC4B29">
        <w:t xml:space="preserve"> без опоры на забой).</w:t>
      </w:r>
    </w:p>
    <w:p w:rsidR="00F60B46" w:rsidRPr="00BC4B29" w:rsidRDefault="00F60B46" w:rsidP="00F60B46">
      <w:pPr>
        <w:tabs>
          <w:tab w:val="left" w:pos="851"/>
        </w:tabs>
        <w:spacing w:line="276" w:lineRule="auto"/>
        <w:ind w:left="-567" w:firstLine="567"/>
        <w:jc w:val="both"/>
      </w:pPr>
      <w:r w:rsidRPr="00BC4B29">
        <w:t>Проверить посадку клина-</w:t>
      </w:r>
      <w:proofErr w:type="spellStart"/>
      <w:r w:rsidRPr="00BC4B29">
        <w:t>отклонителя</w:t>
      </w:r>
      <w:proofErr w:type="spellEnd"/>
      <w:r w:rsidRPr="00BC4B29">
        <w:t xml:space="preserve"> при помощи осевой нагрузки от 3-5 тонн. Произвести подъём КНБК. После подъёма необходимо произвести визуальный осмотр на наличие повреждений  и соответствие геометрическим размерам. По окончании работ устройство необходимо очистить, выкрутить остатки срезного болта, смазать резьбовые соединения и уложить в деревянный ящик.</w:t>
      </w:r>
    </w:p>
    <w:p w:rsidR="00F60B46" w:rsidRPr="00BC4B29" w:rsidRDefault="00F60B46" w:rsidP="00F60B46">
      <w:pPr>
        <w:tabs>
          <w:tab w:val="left" w:pos="851"/>
        </w:tabs>
        <w:spacing w:line="276" w:lineRule="auto"/>
        <w:ind w:left="-567" w:firstLine="567"/>
        <w:jc w:val="both"/>
      </w:pPr>
      <w:r w:rsidRPr="00BC4B29">
        <w:t>Устройство рассчитано на 5 операций, после чего необходимо произвести дефектоскопию.</w:t>
      </w:r>
    </w:p>
    <w:p w:rsidR="00F60B46" w:rsidRDefault="00F60B46" w:rsidP="00F60B46">
      <w:pPr>
        <w:tabs>
          <w:tab w:val="left" w:pos="851"/>
        </w:tabs>
        <w:spacing w:line="276" w:lineRule="auto"/>
        <w:ind w:left="-567" w:firstLine="567"/>
        <w:jc w:val="both"/>
        <w:rPr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1417"/>
        <w:gridCol w:w="1276"/>
        <w:gridCol w:w="1559"/>
        <w:gridCol w:w="1276"/>
      </w:tblGrid>
      <w:tr w:rsidR="00F60B46" w:rsidRPr="004E2291" w:rsidTr="00310294">
        <w:trPr>
          <w:trHeight w:val="655"/>
        </w:trPr>
        <w:tc>
          <w:tcPr>
            <w:tcW w:w="1384" w:type="dxa"/>
            <w:shd w:val="clear" w:color="auto" w:fill="BFBFBF"/>
            <w:vAlign w:val="center"/>
          </w:tcPr>
          <w:p w:rsidR="00F60B46" w:rsidRPr="004E2291" w:rsidRDefault="00F60B46" w:rsidP="00F60B46">
            <w:pPr>
              <w:ind w:left="-567" w:firstLine="567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0F013F" w:rsidRDefault="00F60B46" w:rsidP="00F60B46">
            <w:pPr>
              <w:ind w:left="-567" w:firstLine="567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Максималь</w:t>
            </w:r>
            <w:r w:rsidRPr="004E2291">
              <w:rPr>
                <w:rFonts w:eastAsia="Calibri"/>
                <w:b/>
                <w:color w:val="000000"/>
                <w:sz w:val="16"/>
                <w:szCs w:val="16"/>
              </w:rPr>
              <w:t xml:space="preserve">ный </w:t>
            </w:r>
          </w:p>
          <w:p w:rsidR="000F013F" w:rsidRDefault="00F60B46" w:rsidP="00F60B46">
            <w:pPr>
              <w:ind w:left="-567" w:firstLine="567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4E2291">
              <w:rPr>
                <w:rFonts w:eastAsia="Calibri"/>
                <w:b/>
                <w:color w:val="000000"/>
                <w:sz w:val="16"/>
                <w:szCs w:val="16"/>
              </w:rPr>
              <w:t>наружный диаметр</w:t>
            </w:r>
          </w:p>
          <w:p w:rsidR="00F60B46" w:rsidRPr="004E2291" w:rsidRDefault="00F60B46" w:rsidP="00F60B46">
            <w:pPr>
              <w:ind w:left="-567" w:firstLine="567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 xml:space="preserve"> по кольцу</w:t>
            </w:r>
            <w:r w:rsidRPr="004E2291">
              <w:rPr>
                <w:rFonts w:eastAsia="Calibri"/>
                <w:b/>
                <w:color w:val="000000"/>
                <w:sz w:val="16"/>
                <w:szCs w:val="16"/>
              </w:rPr>
              <w:t xml:space="preserve">, </w:t>
            </w:r>
            <w:proofErr w:type="gramStart"/>
            <w:r w:rsidRPr="004E2291">
              <w:rPr>
                <w:rFonts w:eastAsia="Calibri"/>
                <w:b/>
                <w:color w:val="000000"/>
                <w:sz w:val="16"/>
                <w:szCs w:val="16"/>
              </w:rPr>
              <w:t>мм</w:t>
            </w:r>
            <w:proofErr w:type="gramEnd"/>
          </w:p>
        </w:tc>
        <w:tc>
          <w:tcPr>
            <w:tcW w:w="1418" w:type="dxa"/>
            <w:shd w:val="clear" w:color="auto" w:fill="BFBFBF"/>
            <w:vAlign w:val="center"/>
          </w:tcPr>
          <w:p w:rsidR="000F013F" w:rsidRDefault="00F60B46" w:rsidP="00F60B46">
            <w:pPr>
              <w:ind w:left="-567" w:firstLine="567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4E2291">
              <w:rPr>
                <w:rFonts w:eastAsia="Calibri"/>
                <w:b/>
                <w:color w:val="000000"/>
                <w:sz w:val="16"/>
                <w:szCs w:val="16"/>
              </w:rPr>
              <w:t xml:space="preserve">Диаметр </w:t>
            </w:r>
          </w:p>
          <w:p w:rsidR="00F60B46" w:rsidRDefault="00F60B46" w:rsidP="00F60B46">
            <w:pPr>
              <w:ind w:left="-567" w:firstLine="567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4E2291">
              <w:rPr>
                <w:rFonts w:eastAsia="Calibri"/>
                <w:b/>
                <w:color w:val="000000"/>
                <w:sz w:val="16"/>
                <w:szCs w:val="16"/>
              </w:rPr>
              <w:t>обсадной</w:t>
            </w:r>
          </w:p>
          <w:p w:rsidR="00F60B46" w:rsidRPr="004E2291" w:rsidRDefault="00F60B46" w:rsidP="00F60B46">
            <w:pPr>
              <w:ind w:left="-567" w:firstLine="567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4E2291">
              <w:rPr>
                <w:rFonts w:eastAsia="Calibri"/>
                <w:b/>
                <w:color w:val="000000"/>
                <w:sz w:val="16"/>
                <w:szCs w:val="16"/>
              </w:rPr>
              <w:t xml:space="preserve"> колонны, </w:t>
            </w:r>
            <w:proofErr w:type="gramStart"/>
            <w:r w:rsidRPr="004E2291">
              <w:rPr>
                <w:rFonts w:eastAsia="Calibri"/>
                <w:b/>
                <w:color w:val="000000"/>
                <w:sz w:val="16"/>
                <w:szCs w:val="16"/>
              </w:rPr>
              <w:t>мм</w:t>
            </w:r>
            <w:proofErr w:type="gramEnd"/>
          </w:p>
        </w:tc>
        <w:tc>
          <w:tcPr>
            <w:tcW w:w="1417" w:type="dxa"/>
            <w:shd w:val="clear" w:color="auto" w:fill="BFBFBF"/>
            <w:vAlign w:val="center"/>
          </w:tcPr>
          <w:p w:rsidR="000F013F" w:rsidRDefault="00F60B46" w:rsidP="00F60B46">
            <w:pPr>
              <w:ind w:left="-567" w:firstLine="567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 xml:space="preserve">Количество </w:t>
            </w:r>
          </w:p>
          <w:p w:rsidR="000F013F" w:rsidRDefault="00F60B46" w:rsidP="00F60B46">
            <w:pPr>
              <w:ind w:left="-567" w:firstLine="567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 xml:space="preserve">промывочных </w:t>
            </w:r>
          </w:p>
          <w:p w:rsidR="00F60B46" w:rsidRPr="004E2291" w:rsidRDefault="00F60B46" w:rsidP="00F60B46">
            <w:pPr>
              <w:ind w:left="-567" w:firstLine="567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отверстий, шт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0F013F" w:rsidRDefault="00F60B46" w:rsidP="00F60B46">
            <w:pPr>
              <w:ind w:left="-567" w:firstLine="567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Общая длина</w:t>
            </w:r>
            <w:r w:rsidRPr="004E2291">
              <w:rPr>
                <w:rFonts w:eastAsia="Calibri"/>
                <w:b/>
                <w:color w:val="000000"/>
                <w:sz w:val="16"/>
                <w:szCs w:val="16"/>
                <w:lang w:val="en-US"/>
              </w:rPr>
              <w:t>,</w:t>
            </w:r>
          </w:p>
          <w:p w:rsidR="00F60B46" w:rsidRPr="004E2291" w:rsidRDefault="00F60B46" w:rsidP="00F60B46">
            <w:pPr>
              <w:ind w:left="-567" w:firstLine="567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4E2291">
              <w:rPr>
                <w:rFonts w:eastAsia="Calibri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4E2291">
              <w:rPr>
                <w:rFonts w:eastAsia="Calibri"/>
                <w:b/>
                <w:color w:val="000000"/>
                <w:sz w:val="16"/>
                <w:szCs w:val="16"/>
              </w:rPr>
              <w:t>мм</w:t>
            </w:r>
          </w:p>
        </w:tc>
        <w:tc>
          <w:tcPr>
            <w:tcW w:w="1559" w:type="dxa"/>
            <w:shd w:val="clear" w:color="auto" w:fill="BFBFBF"/>
          </w:tcPr>
          <w:p w:rsidR="00F60B46" w:rsidRDefault="00F60B46" w:rsidP="00F60B46">
            <w:pPr>
              <w:ind w:left="-567" w:firstLine="567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  <w:p w:rsidR="000F013F" w:rsidRDefault="000F013F" w:rsidP="00F60B46">
            <w:pPr>
              <w:ind w:left="-567" w:firstLine="567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Присоединительная</w:t>
            </w:r>
          </w:p>
          <w:p w:rsidR="00F60B46" w:rsidRDefault="00F60B46" w:rsidP="00F60B46">
            <w:pPr>
              <w:ind w:left="-567" w:firstLine="567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 xml:space="preserve"> резьба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F60B46" w:rsidRPr="004E2291" w:rsidRDefault="00F60B46" w:rsidP="00F60B46">
            <w:pPr>
              <w:ind w:left="-567" w:firstLine="567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 xml:space="preserve">Масса, </w:t>
            </w:r>
            <w:proofErr w:type="gramStart"/>
            <w:r w:rsidRPr="004E2291">
              <w:rPr>
                <w:rFonts w:eastAsia="Calibri"/>
                <w:b/>
                <w:color w:val="000000"/>
                <w:sz w:val="16"/>
                <w:szCs w:val="16"/>
              </w:rPr>
              <w:t>кг</w:t>
            </w:r>
            <w:proofErr w:type="gramEnd"/>
          </w:p>
        </w:tc>
      </w:tr>
      <w:tr w:rsidR="00F60B46" w:rsidRPr="004E2291" w:rsidTr="00310294">
        <w:trPr>
          <w:trHeight w:val="399"/>
        </w:trPr>
        <w:tc>
          <w:tcPr>
            <w:tcW w:w="1384" w:type="dxa"/>
            <w:shd w:val="clear" w:color="auto" w:fill="auto"/>
            <w:vAlign w:val="center"/>
          </w:tcPr>
          <w:p w:rsidR="00F60B46" w:rsidRPr="004E2291" w:rsidRDefault="00F60B46" w:rsidP="00F60B46">
            <w:pPr>
              <w:ind w:left="-567" w:firstLine="567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УСУ-115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0B46" w:rsidRPr="004E2291" w:rsidRDefault="00F60B46" w:rsidP="00F60B46">
            <w:pPr>
              <w:ind w:left="-567" w:firstLine="567"/>
              <w:jc w:val="center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121,0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0B46" w:rsidRPr="004E2291" w:rsidRDefault="00F60B46" w:rsidP="00F60B46">
            <w:pPr>
              <w:ind w:left="-567" w:firstLine="567"/>
              <w:jc w:val="center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146,0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0B46" w:rsidRPr="004E2291" w:rsidRDefault="00F60B46" w:rsidP="00F60B46">
            <w:pPr>
              <w:ind w:left="-567" w:firstLine="567"/>
              <w:jc w:val="center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B46" w:rsidRPr="004E2291" w:rsidRDefault="00F60B46" w:rsidP="00F60B46">
            <w:pPr>
              <w:ind w:left="-567" w:firstLine="567"/>
              <w:jc w:val="center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559" w:type="dxa"/>
            <w:vAlign w:val="center"/>
          </w:tcPr>
          <w:p w:rsidR="00F60B46" w:rsidRPr="004E2291" w:rsidRDefault="00F60B46" w:rsidP="00F60B46">
            <w:pPr>
              <w:ind w:left="-567" w:firstLine="567"/>
              <w:jc w:val="center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З-86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B46" w:rsidRPr="004E2291" w:rsidRDefault="00F60B46" w:rsidP="00F60B46">
            <w:pPr>
              <w:ind w:left="-567" w:firstLine="567"/>
              <w:jc w:val="center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34,0</w:t>
            </w:r>
          </w:p>
        </w:tc>
      </w:tr>
      <w:tr w:rsidR="00F60B46" w:rsidRPr="004E2291" w:rsidTr="00310294">
        <w:trPr>
          <w:trHeight w:val="513"/>
        </w:trPr>
        <w:tc>
          <w:tcPr>
            <w:tcW w:w="1384" w:type="dxa"/>
            <w:shd w:val="clear" w:color="auto" w:fill="D9D9D9"/>
            <w:vAlign w:val="center"/>
          </w:tcPr>
          <w:p w:rsidR="00F60B46" w:rsidRPr="004E2291" w:rsidRDefault="00F60B46" w:rsidP="00F60B46">
            <w:pPr>
              <w:ind w:left="-567" w:firstLine="567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УСУ-115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F60B46" w:rsidRPr="004E2291" w:rsidRDefault="00F60B46" w:rsidP="00F60B46">
            <w:pPr>
              <w:ind w:left="-567" w:firstLine="567"/>
              <w:jc w:val="center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141,0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F60B46" w:rsidRPr="004E2291" w:rsidRDefault="00F60B46" w:rsidP="00F60B46">
            <w:pPr>
              <w:ind w:left="-567" w:firstLine="567"/>
              <w:jc w:val="center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168,0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F60B46" w:rsidRPr="004E2291" w:rsidRDefault="00F60B46" w:rsidP="00F60B46">
            <w:pPr>
              <w:ind w:left="-567" w:firstLine="567"/>
              <w:jc w:val="center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F60B46" w:rsidRPr="004E2291" w:rsidRDefault="00F60B46" w:rsidP="00F60B46">
            <w:pPr>
              <w:ind w:left="-567" w:firstLine="567"/>
              <w:jc w:val="center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F60B46" w:rsidRPr="004E2291" w:rsidRDefault="00F60B46" w:rsidP="00F60B46">
            <w:pPr>
              <w:ind w:left="-567" w:firstLine="567"/>
              <w:jc w:val="center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З-86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F60B46" w:rsidRPr="004E2291" w:rsidRDefault="00F60B46" w:rsidP="00F60B46">
            <w:pPr>
              <w:ind w:left="-567" w:firstLine="567"/>
              <w:jc w:val="center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34,0</w:t>
            </w:r>
          </w:p>
        </w:tc>
      </w:tr>
    </w:tbl>
    <w:p w:rsidR="00F60B46" w:rsidRDefault="00F60B46" w:rsidP="00F60B46">
      <w:pPr>
        <w:tabs>
          <w:tab w:val="left" w:pos="851"/>
        </w:tabs>
        <w:spacing w:line="276" w:lineRule="auto"/>
        <w:ind w:left="-567" w:firstLine="567"/>
        <w:jc w:val="both"/>
        <w:rPr>
          <w:sz w:val="22"/>
          <w:szCs w:val="22"/>
        </w:rPr>
      </w:pPr>
    </w:p>
    <w:p w:rsidR="00C257EF" w:rsidRDefault="00C257EF" w:rsidP="00F60B46">
      <w:pPr>
        <w:ind w:left="-567" w:firstLine="567"/>
      </w:pPr>
      <w:bookmarkStart w:id="0" w:name="_GoBack"/>
      <w:bookmarkEnd w:id="0"/>
    </w:p>
    <w:sectPr w:rsidR="00C257EF" w:rsidSect="00F60B4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CourierV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41D"/>
    <w:rsid w:val="000F013F"/>
    <w:rsid w:val="003A441D"/>
    <w:rsid w:val="00C257EF"/>
    <w:rsid w:val="00F6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0B46"/>
    <w:pPr>
      <w:ind w:firstLine="709"/>
    </w:pPr>
    <w:rPr>
      <w:rFonts w:ascii="NTCourierVK" w:hAnsi="NTCourierVK"/>
      <w:sz w:val="19"/>
      <w:szCs w:val="19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F60B46"/>
    <w:rPr>
      <w:rFonts w:ascii="NTCourierVK" w:eastAsia="Times New Roman" w:hAnsi="NTCourierVK" w:cs="Times New Roman"/>
      <w:sz w:val="19"/>
      <w:szCs w:val="19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F6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B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0B46"/>
    <w:pPr>
      <w:ind w:firstLine="709"/>
    </w:pPr>
    <w:rPr>
      <w:rFonts w:ascii="NTCourierVK" w:hAnsi="NTCourierVK"/>
      <w:sz w:val="19"/>
      <w:szCs w:val="19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F60B46"/>
    <w:rPr>
      <w:rFonts w:ascii="NTCourierVK" w:eastAsia="Times New Roman" w:hAnsi="NTCourierVK" w:cs="Times New Roman"/>
      <w:sz w:val="19"/>
      <w:szCs w:val="19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F6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B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Свирепов</dc:creator>
  <cp:keywords/>
  <dc:description/>
  <cp:lastModifiedBy>Александр Свирепов</cp:lastModifiedBy>
  <cp:revision>3</cp:revision>
  <cp:lastPrinted>2015-09-08T07:39:00Z</cp:lastPrinted>
  <dcterms:created xsi:type="dcterms:W3CDTF">2015-09-08T07:35:00Z</dcterms:created>
  <dcterms:modified xsi:type="dcterms:W3CDTF">2015-09-08T07:40:00Z</dcterms:modified>
</cp:coreProperties>
</file>